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54" w:after="0"/>
        <w:ind w:left="1586" w:right="1586" w:hanging="0"/>
        <w:jc w:val="center"/>
        <w:rPr>
          <w:color w:val="231F20"/>
        </w:rPr>
      </w:pPr>
      <w:r>
        <w:rPr>
          <w:color w:val="231F20"/>
        </w:rPr>
      </w:r>
    </w:p>
    <w:p>
      <w:pPr>
        <w:pStyle w:val="Ttulo1"/>
        <w:spacing w:before="54" w:after="0"/>
        <w:ind w:left="1586" w:right="1586" w:hanging="0"/>
        <w:jc w:val="center"/>
        <w:rPr/>
      </w:pPr>
      <w:r>
        <w:rPr>
          <w:color w:val="231F20"/>
        </w:rPr>
        <w:t>SOLICITAÇÃO DE CONVALIDAÇÃO E REGISTRO ACADÊMICO DAS ATIVIDADES COMPLEMENTARES PELO ALUNO</w:t>
      </w:r>
    </w:p>
    <w:p>
      <w:pPr>
        <w:pStyle w:val="Corpodetexto"/>
        <w:spacing w:before="8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left" w:pos="10169" w:leader="none"/>
          <w:tab w:val="left" w:pos="14643" w:leader="none"/>
        </w:tabs>
        <w:spacing w:before="90" w:after="0"/>
        <w:ind w:left="171" w:hanging="0"/>
        <w:rPr/>
      </w:pPr>
      <w:r>
        <w:rPr>
          <w:b/>
          <w:color w:val="231F20"/>
        </w:rPr>
        <w:t>Aluno:</w:t>
      </w:r>
      <w:r>
        <w:rPr>
          <w:b/>
          <w:color w:val="231F20"/>
          <w:u w:val="single" w:color="221E1F"/>
        </w:rPr>
        <w:t xml:space="preserve"> </w:t>
        <w:tab/>
      </w:r>
      <w:r>
        <w:rPr>
          <w:b/>
          <w:color w:val="231F20"/>
        </w:rPr>
        <w:t>Matrícula:</w:t>
      </w:r>
      <w:r>
        <w:rPr>
          <w:color w:val="231F20"/>
          <w:u w:val="single" w:color="221E1F"/>
        </w:rPr>
        <w:t xml:space="preserve"> </w:t>
        <w:tab/>
      </w:r>
    </w:p>
    <w:p>
      <w:pPr>
        <w:pStyle w:val="Corpodetexto"/>
        <w:spacing w:before="2" w:after="0"/>
        <w:rPr>
          <w:sz w:val="14"/>
        </w:rPr>
      </w:pPr>
      <w:r>
        <w:rPr>
          <w:sz w:val="14"/>
        </w:rPr>
      </w:r>
    </w:p>
    <w:p>
      <w:pPr>
        <w:pStyle w:val="Normal"/>
        <w:tabs>
          <w:tab w:val="left" w:pos="10169" w:leader="none"/>
          <w:tab w:val="left" w:pos="14684" w:leader="none"/>
        </w:tabs>
        <w:spacing w:before="90" w:after="0"/>
        <w:ind w:left="171" w:hanging="0"/>
        <w:rPr/>
      </w:pPr>
      <w:r>
        <w:rPr>
          <w:b/>
          <w:color w:val="231F20"/>
        </w:rPr>
        <w:t>Curso:</w:t>
      </w:r>
      <w:r>
        <w:rPr>
          <w:b/>
          <w:color w:val="231F20"/>
          <w:u w:val="single" w:color="221E1F"/>
        </w:rPr>
        <w:t xml:space="preserve"> </w:t>
        <w:tab/>
      </w:r>
      <w:r>
        <w:rPr>
          <w:b/>
          <w:color w:val="231F20"/>
        </w:rPr>
        <w:t>Campus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 xml:space="preserve"> </w:t>
        <w:tab/>
      </w:r>
    </w:p>
    <w:p>
      <w:pPr>
        <w:pStyle w:val="Corpodetexto"/>
        <w:tabs>
          <w:tab w:val="left" w:pos="7561" w:leader="none"/>
        </w:tabs>
        <w:spacing w:lineRule="auto" w:line="355" w:before="203" w:after="0"/>
        <w:ind w:left="171" w:right="201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0E863D31">
                <wp:simplePos x="0" y="0"/>
                <wp:positionH relativeFrom="page">
                  <wp:posOffset>535940</wp:posOffset>
                </wp:positionH>
                <wp:positionV relativeFrom="paragraph">
                  <wp:posOffset>558800</wp:posOffset>
                </wp:positionV>
                <wp:extent cx="9773285" cy="4707255"/>
                <wp:effectExtent l="0" t="0" r="0" b="0"/>
                <wp:wrapNone/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560" cy="470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15390" w:type="dxa"/>
                              <w:jc w:val="left"/>
                              <w:tblInd w:w="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780"/>
                              <w:gridCol w:w="10020"/>
                              <w:gridCol w:w="1164"/>
                              <w:gridCol w:w="3425"/>
                            </w:tblGrid>
                            <w:tr>
                              <w:trPr>
                                <w:trHeight w:val="1116" w:hRule="atLeast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9" w:after="0"/>
                                    <w:ind w:left="149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ITEM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239" w:hanging="0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0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 w:after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629" w:right="3629" w:hanging="0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ATIVIDADE REALIZADA/DATA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9" w:after="0"/>
                                    <w:ind w:left="239" w:hanging="108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TOTAL DE HORAS</w:t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E6E7E8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51" w:after="0"/>
                                    <w:ind w:left="213" w:right="207" w:hanging="6"/>
                                    <w:jc w:val="center"/>
                                    <w:rPr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 xml:space="preserve">DE HORAS CORRESPONDENTES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CONVALIDADAS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NOS TERMOS DO ARTIGO 4º DO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REGULAMENTO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27" w:right="327" w:hang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(preenchimento exclusivo da</w:t>
                                  </w:r>
                                  <w:r>
                                    <w:rPr>
                                      <w:color w:val="231F20"/>
                                      <w:spacing w:val="-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coordenação)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E6E7E8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E6E7E8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E6E7E8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E6E7E8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E6E7E8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E6E7E8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E6E7E8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E6E7E8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E6E7E8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9" w:hRule="atLeast"/>
                              </w:trPr>
                              <w:tc>
                                <w:tcPr>
                                  <w:tcW w:w="11964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52" w:after="0"/>
                                    <w:ind w:left="53" w:hanging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(*) Conforme descrito no artigo 4º do regulamento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3608" w:leader="none"/>
                                      <w:tab w:val="left" w:pos="11525" w:leader="none"/>
                                    </w:tabs>
                                    <w:spacing w:lineRule="auto" w:line="614"/>
                                    <w:ind w:left="53" w:right="431" w:hanging="0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  <w:t>Data:</w:t>
                                  </w:r>
                                  <w:r>
                                    <w:rPr>
                                      <w:color w:val="231F20"/>
                                      <w:u w:val="single" w:color="221E1F"/>
                                    </w:rPr>
                                    <w:t xml:space="preserve"> </w:t>
                                    <w:tab/>
                                  </w:r>
                                  <w:r>
                                    <w:rPr>
                                      <w:color w:val="231F20"/>
                                    </w:rPr>
                                    <w:t>Assinatura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requerente:</w:t>
                                  </w:r>
                                  <w:r>
                                    <w:rPr>
                                      <w:color w:val="231F20"/>
                                      <w:u w:val="single" w:color="221E1F"/>
                                    </w:rPr>
                                    <w:t xml:space="preserve"> </w:t>
                                    <w:tab/>
                                  </w:r>
                                  <w:r>
                                    <w:rPr>
                                      <w:color w:val="231F20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3608" w:leader="none"/>
                                      <w:tab w:val="left" w:pos="11525" w:leader="none"/>
                                    </w:tabs>
                                    <w:spacing w:lineRule="auto" w:line="614"/>
                                    <w:ind w:left="53" w:right="431" w:hanging="0"/>
                                    <w:rPr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A (s) cópia (s) confere (m) com o (s) original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(ais)</w:t>
                                  </w:r>
                                </w:p>
                              </w:tc>
                              <w:tc>
                                <w:tcPr>
                                  <w:tcW w:w="34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E6E7E8" w:val="clear"/>
                                  <w:tcMar>
                                    <w:left w:w="108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449" w:hanging="0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449" w:hanging="0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449" w:hanging="0"/>
                                    <w:rPr>
                                      <w:color w:val="231F20"/>
                                    </w:rPr>
                                  </w:pPr>
                                  <w:r>
                                    <w:rPr>
                                      <w:color w:val="231F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449" w:hanging="0"/>
                                    <w:rPr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Coordenador de Curso/Data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tex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stroked="f" style="position:absolute;margin-left:42.2pt;margin-top:44pt;width:769.45pt;height:370.55pt;mso-position-horizontal-relative:page" wp14:anchorId="0E863D31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15390" w:type="dxa"/>
                        <w:jc w:val="left"/>
                        <w:tblInd w:w="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780"/>
                        <w:gridCol w:w="10020"/>
                        <w:gridCol w:w="1164"/>
                        <w:gridCol w:w="3425"/>
                      </w:tblGrid>
                      <w:tr>
                        <w:trPr>
                          <w:trHeight w:val="1116" w:hRule="atLeast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19" w:after="0"/>
                              <w:ind w:left="149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ITEM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239" w:hanging="0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0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4" w:after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629" w:right="3629" w:hanging="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ATIVIDADE REALIZADA/DATA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19" w:after="0"/>
                              <w:ind w:left="239" w:hanging="108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TOTAL DE HORAS</w:t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E6E7E8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spacing w:before="51" w:after="0"/>
                              <w:ind w:left="213" w:right="207" w:hanging="6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DE HORAS CORRESPONDENTES 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CONVALIDADAS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NOS TERMOS DO ARTIGO 4º DO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REGULAMENTO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27" w:right="327" w:hang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(preenchimento exclusivo da</w:t>
                            </w:r>
                            <w:r>
                              <w:rPr>
                                <w:color w:val="231F20"/>
                                <w:spacing w:val="-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coordenação)</w:t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E6E7E8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E6E7E8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E6E7E8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E6E7E8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E6E7E8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E6E7E8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E6E7E8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E6E7E8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0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E6E7E8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29" w:hRule="atLeast"/>
                        </w:trPr>
                        <w:tc>
                          <w:tcPr>
                            <w:tcW w:w="11964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spacing w:before="52" w:after="0"/>
                              <w:ind w:left="5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(*) Conforme descrito no artigo 4º do regulamento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3608" w:leader="none"/>
                                <w:tab w:val="left" w:pos="11525" w:leader="none"/>
                              </w:tabs>
                              <w:spacing w:lineRule="auto" w:line="614"/>
                              <w:ind w:left="53" w:right="431" w:hanging="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Data: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Assinatura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requerente: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3608" w:leader="none"/>
                                <w:tab w:val="left" w:pos="11525" w:leader="none"/>
                              </w:tabs>
                              <w:spacing w:lineRule="auto" w:line="614"/>
                              <w:ind w:left="53" w:right="431" w:hanging="0"/>
                              <w:rPr/>
                            </w:pPr>
                            <w:r>
                              <w:rPr>
                                <w:color w:val="231F20"/>
                              </w:rPr>
                              <w:t>A (s) cópia (s) confere (m) com o (s) original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(ais)</w:t>
                            </w:r>
                          </w:p>
                        </w:tc>
                        <w:tc>
                          <w:tcPr>
                            <w:tcW w:w="34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E6E7E8" w:val="clear"/>
                            <w:tcMar>
                              <w:left w:w="108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449" w:hanging="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449" w:hanging="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449" w:hanging="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449" w:hanging="0"/>
                              <w:rPr/>
                            </w:pPr>
                            <w:r>
                              <w:rPr>
                                <w:color w:val="231F20"/>
                              </w:rPr>
                              <w:t>Coordenador de Curso/Data</w:t>
                            </w:r>
                          </w:p>
                        </w:tc>
                      </w:tr>
                    </w:tbl>
                    <w:p>
                      <w:pPr>
                        <w:pStyle w:val="Corpodetex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231F20"/>
          <w:spacing w:val="-5"/>
        </w:rPr>
        <w:t xml:space="preserve">Venho </w:t>
      </w:r>
      <w:r>
        <w:rPr>
          <w:color w:val="231F20"/>
        </w:rPr>
        <w:t>por meio deste solicitar ao Departamento 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Acadêmicas a convalidação e registro das atividades complementares abaixo relacionadas. Segue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em anexo, cópia da documentação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referente.</w:t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8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4" wp14:anchorId="4EE63CF8">
                <wp:simplePos x="0" y="0"/>
                <wp:positionH relativeFrom="page">
                  <wp:posOffset>1596390</wp:posOffset>
                </wp:positionH>
                <wp:positionV relativeFrom="paragraph">
                  <wp:posOffset>186690</wp:posOffset>
                </wp:positionV>
                <wp:extent cx="5379085" cy="1905"/>
                <wp:effectExtent l="0" t="0" r="0" b="0"/>
                <wp:wrapTopAndBottom/>
                <wp:docPr id="3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470" h="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221e1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 wp14:anchorId="71BDCA76">
                <wp:simplePos x="0" y="0"/>
                <wp:positionH relativeFrom="page">
                  <wp:posOffset>8098790</wp:posOffset>
                </wp:positionH>
                <wp:positionV relativeFrom="paragraph">
                  <wp:posOffset>380365</wp:posOffset>
                </wp:positionV>
                <wp:extent cx="2105025" cy="1905"/>
                <wp:effectExtent l="0" t="0" r="0" b="0"/>
                <wp:wrapTopAndBottom/>
                <wp:docPr id="4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14" h="0">
                              <a:moveTo>
                                <a:pt x="0" y="0"/>
                              </a:moveTo>
                              <a:lnTo>
                                <a:pt x="3314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231f2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texto"/>
        <w:spacing w:before="1" w:after="0"/>
        <w:rPr/>
      </w:pPr>
      <w:r>
        <w:rPr/>
      </w:r>
    </w:p>
    <w:sectPr>
      <w:headerReference w:type="default" r:id="rId2"/>
      <w:type w:val="nextPage"/>
      <w:pgSz w:orient="landscape" w:w="16838" w:h="11906"/>
      <w:pgMar w:left="620" w:right="600" w:header="720" w:top="777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284" w:hanging="0"/>
      <w:jc w:val="center"/>
      <w:rPr>
        <w:rFonts w:ascii="Arial Narrow" w:hAnsi="Arial Narrow"/>
        <w:b/>
        <w:b/>
        <w:w w:val="105"/>
        <w:sz w:val="18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1173480</wp:posOffset>
          </wp:positionH>
          <wp:positionV relativeFrom="paragraph">
            <wp:posOffset>-38100</wp:posOffset>
          </wp:positionV>
          <wp:extent cx="1603375" cy="556895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w w:val="105"/>
        <w:sz w:val="18"/>
      </w:rPr>
      <w:t>M</w:t>
    </w:r>
    <w:r>
      <w:rPr>
        <w:rFonts w:ascii="Arial Narrow" w:hAnsi="Arial Narrow"/>
        <w:b/>
        <w:w w:val="105"/>
        <w:sz w:val="18"/>
      </w:rPr>
      <w:t>INISTÉRIO DA EDUCAÇÃO</w:t>
    </w:r>
  </w:p>
  <w:p>
    <w:pPr>
      <w:pStyle w:val="Normal"/>
      <w:ind w:left="284" w:hanging="0"/>
      <w:jc w:val="center"/>
      <w:rPr>
        <w:rFonts w:ascii="Arial Narrow" w:hAnsi="Arial Narrow"/>
        <w:b/>
        <w:b/>
        <w:w w:val="105"/>
        <w:sz w:val="18"/>
      </w:rPr>
    </w:pPr>
    <w:r>
      <w:rPr>
        <w:rFonts w:ascii="Arial Narrow" w:hAnsi="Arial Narrow"/>
        <w:b/>
        <w:w w:val="105"/>
        <w:sz w:val="18"/>
      </w:rPr>
      <w:t>SECRETARIA DE EDUCAÇÃO PROFISSIONAL E TECNOLÓGICA</w:t>
    </w:r>
  </w:p>
  <w:p>
    <w:pPr>
      <w:pStyle w:val="Normal"/>
      <w:ind w:left="284" w:hanging="0"/>
      <w:jc w:val="center"/>
      <w:rPr>
        <w:rFonts w:ascii="Arial Narrow" w:hAnsi="Arial Narrow"/>
        <w:b/>
        <w:b/>
        <w:w w:val="105"/>
        <w:sz w:val="18"/>
      </w:rPr>
    </w:pPr>
    <w:r>
      <w:rPr>
        <w:rFonts w:ascii="Arial Narrow" w:hAnsi="Arial Narrow"/>
        <w:b/>
        <w:w w:val="105"/>
        <w:sz w:val="18"/>
      </w:rPr>
      <w:t>INSTITUTO</w:t>
    </w:r>
    <w:r>
      <w:rPr>
        <w:rFonts w:ascii="Arial Narrow" w:hAnsi="Arial Narrow"/>
        <w:b/>
        <w:spacing w:val="-14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FEDERAL</w:t>
    </w:r>
    <w:r>
      <w:rPr>
        <w:rFonts w:ascii="Arial Narrow" w:hAnsi="Arial Narrow"/>
        <w:b/>
        <w:spacing w:val="-14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DE</w:t>
    </w:r>
    <w:r>
      <w:rPr>
        <w:rFonts w:ascii="Arial Narrow" w:hAnsi="Arial Narrow"/>
        <w:b/>
        <w:spacing w:val="-13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EDUCAÇÃO,</w:t>
    </w:r>
    <w:r>
      <w:rPr>
        <w:rFonts w:ascii="Arial Narrow" w:hAnsi="Arial Narrow"/>
        <w:b/>
        <w:spacing w:val="-13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CIÊNCIA</w:t>
    </w:r>
    <w:r>
      <w:rPr>
        <w:rFonts w:ascii="Arial Narrow" w:hAnsi="Arial Narrow"/>
        <w:b/>
        <w:spacing w:val="-12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E</w:t>
    </w:r>
    <w:r>
      <w:rPr>
        <w:rFonts w:ascii="Arial Narrow" w:hAnsi="Arial Narrow"/>
        <w:b/>
        <w:spacing w:val="-15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TECNOLOGIA</w:t>
    </w:r>
    <w:r>
      <w:rPr>
        <w:rFonts w:ascii="Arial Narrow" w:hAnsi="Arial Narrow"/>
        <w:b/>
        <w:spacing w:val="-13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DE</w:t>
    </w:r>
    <w:r>
      <w:rPr>
        <w:rFonts w:ascii="Arial Narrow" w:hAnsi="Arial Narrow"/>
        <w:b/>
        <w:spacing w:val="-13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GOIÁS</w:t>
    </w:r>
  </w:p>
  <w:p>
    <w:pPr>
      <w:pStyle w:val="Normal"/>
      <w:ind w:left="284" w:hanging="0"/>
      <w:jc w:val="center"/>
      <w:rPr/>
    </w:pPr>
    <w:r>
      <w:rPr>
        <w:rFonts w:ascii="Arial Narrow" w:hAnsi="Arial Narrow"/>
        <w:b/>
        <w:w w:val="105"/>
        <w:sz w:val="18"/>
      </w:rPr>
      <w:t>CÂMPUS INHUMAS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spacing w:before="90" w:after="0"/>
      <w:ind w:left="171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1327a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d1327a"/>
    <w:rPr>
      <w:rFonts w:ascii="Times New Roman" w:hAnsi="Times New Roman" w:eastAsia="Times New Roman" w:cs="Times New Roman"/>
      <w:lang w:val="pt-PT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uiPriority w:val="10"/>
    <w:qFormat/>
    <w:pPr>
      <w:spacing w:before="60" w:after="0"/>
      <w:ind w:left="1562" w:right="1586" w:hanging="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1327a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1327a"/>
    <w:pPr>
      <w:tabs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LibreOffice/5.3.7.2$Windows_X86_64 LibreOffice_project/6b8ed514a9f8b44d37a1b96673cbbdd077e24059</Application>
  <Pages>1</Pages>
  <Words>110</Words>
  <Characters>688</Characters>
  <CharactersWithSpaces>791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2020-09-03T02:30:00Z</dcterms:created>
  <dc:creator>Usuário</dc:creator>
  <dc:description/>
  <cp:keywords>()</cp:keywords>
  <dc:language>pt-BR</dc:language>
  <cp:lastModifiedBy>lemos.thaisa0606@outlook.com</cp:lastModifiedBy>
  <dcterms:modified xsi:type="dcterms:W3CDTF">2020-09-03T02:30:00Z</dcterms:modified>
  <cp:revision>2</cp:revision>
  <dc:subject/>
  <dc:title>ANEXO I - ATIVIDADES COMPLEMENTARES - SOLICITAÇÃO DE CONVALIDAÇÃO E REGISTRO ACADÊMICO DAS ATIVIDADES COMPLEMENTARES PELO ALUNO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2014-07-23T00:00:00Z</vt:filetime>
  </property>
  <property fmtid="{D5CDD505-2E9C-101B-9397-08002B2CF9AE}" pid="4" name="Creator">
    <vt:lpwstr>PDFCreator Version 1.7.2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2020-09-03T00:00:00Z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